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0" w:rsidRPr="00C42B6B" w:rsidRDefault="00C42B6B" w:rsidP="00C42B6B">
      <w:pPr>
        <w:jc w:val="center"/>
        <w:rPr>
          <w:rFonts w:ascii="Georgia" w:hAnsi="Georgia"/>
          <w:sz w:val="40"/>
        </w:rPr>
      </w:pPr>
      <w:r w:rsidRPr="00C42B6B">
        <w:rPr>
          <w:rFonts w:ascii="Georgia" w:hAnsi="Georgia"/>
          <w:sz w:val="40"/>
        </w:rPr>
        <w:t>Accommodations Cheat Sheet</w:t>
      </w:r>
    </w:p>
    <w:p w:rsidR="00C42B6B" w:rsidRPr="00C42B6B" w:rsidRDefault="00C42B6B" w:rsidP="00C42B6B">
      <w:pPr>
        <w:jc w:val="center"/>
        <w:rPr>
          <w:rFonts w:ascii="Georgia" w:hAnsi="Georgia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756"/>
        <w:gridCol w:w="4872"/>
      </w:tblGrid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  <w:r w:rsidRPr="00C42B6B">
              <w:rPr>
                <w:rFonts w:ascii="Georgia" w:hAnsi="Georgia"/>
                <w:sz w:val="36"/>
              </w:rPr>
              <w:t>Student</w:t>
            </w: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  <w:r w:rsidRPr="00C42B6B">
              <w:rPr>
                <w:rFonts w:ascii="Georgia" w:hAnsi="Georgia"/>
                <w:sz w:val="36"/>
              </w:rPr>
              <w:t>Classroom Accommodations</w:t>
            </w: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  <w:r w:rsidRPr="00C42B6B">
              <w:rPr>
                <w:rFonts w:ascii="Georgia" w:hAnsi="Georgia"/>
                <w:sz w:val="36"/>
              </w:rPr>
              <w:t xml:space="preserve">Testing Accommodations </w:t>
            </w:r>
          </w:p>
        </w:tc>
      </w:tr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Example Student</w:t>
            </w:r>
          </w:p>
        </w:tc>
        <w:tc>
          <w:tcPr>
            <w:tcW w:w="6756" w:type="dxa"/>
          </w:tcPr>
          <w:p w:rsidR="00C42B6B" w:rsidRPr="00C42B6B" w:rsidRDefault="00C42B6B" w:rsidP="00C42B6B">
            <w:pPr>
              <w:rPr>
                <w:rFonts w:ascii="Georgia" w:eastAsia="Times New Roman" w:hAnsi="Georgia" w:cs="Times New Roman"/>
                <w:sz w:val="22"/>
                <w:szCs w:val="20"/>
              </w:rPr>
            </w:pP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t>Give verbal directions in clearly stated steps.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Ask student to summarize information to check for understanding.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Provide extra examples when teaching new vocabulary/concepts.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Offer choices for responses.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Allow student to volunteer classroom responses.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Extend time on task for completion of class assignments by 50 percent.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Reinforce assignments with verbal instruction.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Explain directions and give concrete examples.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Maintain frequent eye contact.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Allow the use of a computer.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Walk by student's desk to check for accuracy every 10 minutes.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Walk by student's desk to check for behavior every 10 minutes.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Ask student to repeat directions back to confirm understanding.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Provide motivation and verbal rewards on a daily basis.</w:t>
            </w:r>
            <w:bookmarkStart w:id="0" w:name="_GoBack"/>
            <w:bookmarkEnd w:id="0"/>
          </w:p>
        </w:tc>
        <w:tc>
          <w:tcPr>
            <w:tcW w:w="4872" w:type="dxa"/>
          </w:tcPr>
          <w:p w:rsidR="00C42B6B" w:rsidRPr="00C42B6B" w:rsidRDefault="00C42B6B" w:rsidP="00C42B6B">
            <w:pPr>
              <w:rPr>
                <w:rFonts w:ascii="Georgia" w:eastAsia="Times New Roman" w:hAnsi="Georgia" w:cs="Times New Roman"/>
                <w:sz w:val="22"/>
                <w:szCs w:val="20"/>
              </w:rPr>
            </w:pP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t>Administer in small group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Highlight key words/phrases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Read directions orally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Read entire test orally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Allow use of computer or other word processing device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Extend time allotted by 50 percent</w:t>
            </w:r>
            <w:r w:rsidRPr="00C42B6B">
              <w:rPr>
                <w:rFonts w:ascii="Georgia" w:eastAsia="Times New Roman" w:hAnsi="Georgia" w:cs="Arial"/>
                <w:sz w:val="22"/>
                <w:szCs w:val="20"/>
              </w:rPr>
              <w:br/>
              <w:t>Word Prediction</w:t>
            </w:r>
          </w:p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rPr>
          <w:trHeight w:val="269"/>
        </w:trPr>
        <w:tc>
          <w:tcPr>
            <w:tcW w:w="2988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C42B6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rPr>
          <w:trHeight w:val="269"/>
        </w:trPr>
        <w:tc>
          <w:tcPr>
            <w:tcW w:w="2988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rPr>
          <w:trHeight w:val="269"/>
        </w:trPr>
        <w:tc>
          <w:tcPr>
            <w:tcW w:w="2988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C42B6B" w:rsidRPr="00C42B6B" w:rsidTr="00C42B6B">
        <w:trPr>
          <w:trHeight w:val="269"/>
        </w:trPr>
        <w:tc>
          <w:tcPr>
            <w:tcW w:w="2988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6756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4872" w:type="dxa"/>
          </w:tcPr>
          <w:p w:rsidR="00C42B6B" w:rsidRPr="00C42B6B" w:rsidRDefault="00C42B6B" w:rsidP="00D22C8A">
            <w:pPr>
              <w:jc w:val="center"/>
              <w:rPr>
                <w:rFonts w:ascii="Georgia" w:hAnsi="Georgia"/>
                <w:sz w:val="36"/>
              </w:rPr>
            </w:pPr>
          </w:p>
        </w:tc>
      </w:tr>
    </w:tbl>
    <w:p w:rsidR="00C42B6B" w:rsidRPr="00C42B6B" w:rsidRDefault="00C42B6B" w:rsidP="00C42B6B">
      <w:pPr>
        <w:jc w:val="center"/>
        <w:rPr>
          <w:sz w:val="36"/>
        </w:rPr>
      </w:pPr>
    </w:p>
    <w:sectPr w:rsidR="00C42B6B" w:rsidRPr="00C42B6B" w:rsidSect="00C42B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FD4"/>
    <w:multiLevelType w:val="hybridMultilevel"/>
    <w:tmpl w:val="64D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4BCF"/>
    <w:multiLevelType w:val="hybridMultilevel"/>
    <w:tmpl w:val="ED2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6B"/>
    <w:rsid w:val="0097259D"/>
    <w:rsid w:val="009E5FC0"/>
    <w:rsid w:val="00C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5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2016-08-06T19:59:00Z</dcterms:created>
  <dcterms:modified xsi:type="dcterms:W3CDTF">2016-08-06T20:04:00Z</dcterms:modified>
</cp:coreProperties>
</file>